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  <w:r w:rsidR="00EF367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AB3886" w:rsidRDefault="00EF367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13.08.</w:t>
      </w:r>
      <w:r w:rsidR="004D5D44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FD7126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Pr="00AB388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AB3886" w:rsidRPr="00AB3886">
        <w:rPr>
          <w:rFonts w:ascii="Times New Roman" w:hAnsi="Times New Roman" w:cs="Times New Roman"/>
          <w:sz w:val="28"/>
          <w:szCs w:val="28"/>
          <w:u w:val="single"/>
        </w:rPr>
        <w:t xml:space="preserve"> 257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F838F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Полтавського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0474BB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0474BB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0474BB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F838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сестрою чоловіка </w:t>
      </w:r>
      <w:r w:rsidR="000474BB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за адресою: </w:t>
      </w:r>
      <w:r w:rsidR="000474BB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1,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фактичне місце проживання: </w:t>
      </w:r>
      <w:r w:rsidR="000474BB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2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F838F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Полтавського районного суду Полтавської області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F31B18" w:rsidRDefault="00F31B18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Pr="004D5D44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474BB" w:rsidRDefault="000474BB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0474BB" w:rsidRDefault="000474BB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4D5D44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lastRenderedPageBreak/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13.08.2024 </w:t>
            </w:r>
            <w:r w:rsidR="00841689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>№</w:t>
            </w:r>
            <w:r w:rsidR="00AB3886">
              <w:rPr>
                <w:sz w:val="24"/>
                <w:szCs w:val="24"/>
                <w:lang w:eastAsia="zh-CN"/>
              </w:rPr>
              <w:t xml:space="preserve"> 257</w:t>
            </w:r>
            <w:r w:rsidRPr="003B2086">
              <w:rPr>
                <w:sz w:val="24"/>
                <w:szCs w:val="24"/>
                <w:lang w:eastAsia="zh-CN"/>
              </w:rPr>
              <w:t xml:space="preserve">  </w:t>
            </w:r>
          </w:p>
          <w:p w:rsidR="004D5D44" w:rsidRPr="003B2086" w:rsidRDefault="00F838F5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Полтавський районний суд Полтавської області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F838F5" w:rsidRPr="003B2086" w:rsidRDefault="00F838F5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bookmarkStart w:id="0" w:name="_GoBack"/>
            <w:bookmarkEnd w:id="0"/>
            <w:proofErr w:type="spellStart"/>
            <w:r w:rsidRPr="003B2086">
              <w:rPr>
                <w:sz w:val="24"/>
                <w:szCs w:val="24"/>
                <w:lang w:eastAsia="zh-CN"/>
              </w:rPr>
              <w:t>вул.Європейська</w:t>
            </w:r>
            <w:proofErr w:type="spellEnd"/>
            <w:r w:rsidRPr="003B2086">
              <w:rPr>
                <w:sz w:val="24"/>
                <w:szCs w:val="24"/>
                <w:lang w:eastAsia="zh-CN"/>
              </w:rPr>
              <w:t xml:space="preserve">, </w:t>
            </w:r>
          </w:p>
          <w:p w:rsidR="004D5D44" w:rsidRPr="003B2086" w:rsidRDefault="00F838F5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буд.154-а, </w:t>
            </w:r>
            <w:proofErr w:type="spellStart"/>
            <w:r w:rsidRPr="003B2086">
              <w:rPr>
                <w:sz w:val="24"/>
                <w:szCs w:val="24"/>
                <w:lang w:eastAsia="zh-CN"/>
              </w:rPr>
              <w:t>м.Полтава</w:t>
            </w:r>
            <w:proofErr w:type="spellEnd"/>
          </w:p>
          <w:p w:rsidR="004D5D44" w:rsidRPr="003B2086" w:rsidRDefault="00F838F5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36008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 </w:t>
            </w: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B2086" w:rsidRPr="003B2086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3B2086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П О Д А Н </w:t>
      </w:r>
      <w:proofErr w:type="spellStart"/>
      <w:r w:rsidRPr="003B2086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3B2086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711524" w:rsidRPr="003B2086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</w:t>
      </w:r>
      <w:r w:rsidR="00F838F5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Полтавського районного суду Полтавської області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від </w:t>
      </w:r>
      <w:r w:rsidR="00F838F5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07.08.2024</w:t>
      </w:r>
      <w:r w:rsidR="005A760F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(</w:t>
      </w:r>
      <w:r w:rsidR="00223680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справа № 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545/3358/24</w:t>
      </w:r>
      <w:r w:rsidR="00223680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) 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залишення заяви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призначення її опікуном над недієздатною особою </w:t>
      </w:r>
      <w:proofErr w:type="spellStart"/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</w:t>
      </w:r>
      <w:proofErr w:type="spellEnd"/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1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без розгляду, так як заявником не додане подання органу опіки та піклування про призначення її опікуном,</w:t>
      </w:r>
    </w:p>
    <w:p w:rsidR="004D5D44" w:rsidRPr="003B2086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Дослідивши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711524" w:rsidRPr="003B2086" w:rsidRDefault="000474BB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1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03.12.1978 </w:t>
      </w:r>
      <w:proofErr w:type="spellStart"/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 рішенням Полтавського районного суду Полтавської області від 12.05.2008  (справа №2о-29/2008) визнана недієздатною особою. Рішенням  Полтавського районного суду Полтавської області від 29.10.2019 (справа № 545/2546/19)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3 </w:t>
      </w:r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08.07.1983 </w:t>
      </w:r>
      <w:proofErr w:type="spellStart"/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711524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(рідний брат) призначено опікуном недієздатної особи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1</w:t>
      </w:r>
      <w:r w:rsidR="0054240E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54240E" w:rsidRPr="003B2086" w:rsidRDefault="0054240E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28.04.2024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помер, що підтверджується свідоцтвом про смерть.</w:t>
      </w:r>
    </w:p>
    <w:p w:rsidR="0054240E" w:rsidRPr="003B2086" w:rsidRDefault="0054240E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Батьки недієздатної особи  </w:t>
      </w:r>
      <w:proofErr w:type="spellStart"/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</w:t>
      </w:r>
      <w:proofErr w:type="spellEnd"/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1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померли, що підтверджується свідоцтвами про смерть.</w:t>
      </w:r>
    </w:p>
    <w:p w:rsidR="00711524" w:rsidRPr="003B2086" w:rsidRDefault="0054240E" w:rsidP="005424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Інших родичів крім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( дружини померлого опікуна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3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) недієздатна особа не має.</w:t>
      </w:r>
    </w:p>
    <w:p w:rsidR="0041589F" w:rsidRPr="003B2086" w:rsidRDefault="0054240E" w:rsidP="003B208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12.08.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DD3B8D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зверну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лася</w:t>
      </w:r>
      <w:r w:rsidR="00DD3B8D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із заявою про призна</w:t>
      </w:r>
      <w:r w:rsidR="00F170CF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ч</w:t>
      </w:r>
      <w:r w:rsidR="00DD3B8D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ення</w:t>
      </w:r>
      <w:r w:rsidR="005A760F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3B2086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її опікуном над сестрою чоловіка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3B2086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яка зареєстрована за адресою: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 1</w:t>
      </w:r>
      <w:r w:rsidR="003B2086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фактичне місце проживання: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 2</w:t>
      </w:r>
    </w:p>
    <w:p w:rsidR="004D5D44" w:rsidRPr="003B2086" w:rsidRDefault="004D5D44" w:rsidP="003B208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54240E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опікуном над сестрою чоловіка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54240E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яка зареєстрована за адресою: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 1</w:t>
      </w:r>
      <w:r w:rsidR="0054240E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фактичне місце проживання: </w:t>
      </w:r>
      <w:r w:rsidR="000474BB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 2</w:t>
      </w:r>
      <w:r w:rsidR="003B2086"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відповідно до п.1ст.60, ст.62, п.5 ст.63 Цивільного Кодексу України.</w:t>
      </w:r>
    </w:p>
    <w:p w:rsidR="004D5D44" w:rsidRPr="003B2086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3B2086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5A760F" w:rsidRPr="003B2086" w:rsidRDefault="005A760F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органу-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5A760F" w:rsidRPr="003B2086" w:rsidRDefault="005A760F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5A760F" w:rsidRPr="003B2086" w:rsidRDefault="005A760F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6F671B" w:rsidRPr="003B2086" w:rsidRDefault="005A760F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Наталія КОБИЩАН</w:t>
      </w: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474BB"/>
    <w:rsid w:val="00065C00"/>
    <w:rsid w:val="00087086"/>
    <w:rsid w:val="000A6B30"/>
    <w:rsid w:val="001039CA"/>
    <w:rsid w:val="00137B02"/>
    <w:rsid w:val="001604D1"/>
    <w:rsid w:val="001C00DF"/>
    <w:rsid w:val="00223680"/>
    <w:rsid w:val="003B2086"/>
    <w:rsid w:val="0041589F"/>
    <w:rsid w:val="00474FF6"/>
    <w:rsid w:val="004A1878"/>
    <w:rsid w:val="004D5D44"/>
    <w:rsid w:val="004E3CCD"/>
    <w:rsid w:val="0054240E"/>
    <w:rsid w:val="005A760F"/>
    <w:rsid w:val="005C3744"/>
    <w:rsid w:val="005D1B19"/>
    <w:rsid w:val="005F754B"/>
    <w:rsid w:val="00683C9D"/>
    <w:rsid w:val="006F3FBC"/>
    <w:rsid w:val="006F4C0B"/>
    <w:rsid w:val="006F671B"/>
    <w:rsid w:val="00711524"/>
    <w:rsid w:val="00743BDF"/>
    <w:rsid w:val="00791C15"/>
    <w:rsid w:val="007A4B85"/>
    <w:rsid w:val="007F1935"/>
    <w:rsid w:val="00823123"/>
    <w:rsid w:val="00841689"/>
    <w:rsid w:val="00910E3D"/>
    <w:rsid w:val="009446B9"/>
    <w:rsid w:val="009A1FED"/>
    <w:rsid w:val="00A366A1"/>
    <w:rsid w:val="00AB3886"/>
    <w:rsid w:val="00AF6D2B"/>
    <w:rsid w:val="00B57FCD"/>
    <w:rsid w:val="00B8747D"/>
    <w:rsid w:val="00C15535"/>
    <w:rsid w:val="00D01ED0"/>
    <w:rsid w:val="00D138BE"/>
    <w:rsid w:val="00D24C7F"/>
    <w:rsid w:val="00D36B66"/>
    <w:rsid w:val="00DD3B8D"/>
    <w:rsid w:val="00E16926"/>
    <w:rsid w:val="00E16E6F"/>
    <w:rsid w:val="00EF367B"/>
    <w:rsid w:val="00F170CF"/>
    <w:rsid w:val="00F31B18"/>
    <w:rsid w:val="00F73B6C"/>
    <w:rsid w:val="00F838F5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4E07-A72F-4FD0-800E-3DBA6C8E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2024-08-12T08:17:00Z</cp:lastPrinted>
  <dcterms:created xsi:type="dcterms:W3CDTF">2024-08-14T08:08:00Z</dcterms:created>
  <dcterms:modified xsi:type="dcterms:W3CDTF">2024-08-14T08:16:00Z</dcterms:modified>
</cp:coreProperties>
</file>